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D" w:rsidRDefault="001E53DD" w:rsidP="001E53DD">
      <w:pPr>
        <w:shd w:val="clear" w:color="auto" w:fill="FFFFFF"/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УТВЕРДЖДАЮ:</w:t>
      </w:r>
    </w:p>
    <w:p w:rsidR="001E53DD" w:rsidRDefault="001E53DD" w:rsidP="001E53DD">
      <w:pPr>
        <w:shd w:val="clear" w:color="auto" w:fill="FFFFFF"/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 xml:space="preserve">И.о. главного врача </w:t>
      </w:r>
    </w:p>
    <w:p w:rsidR="001E53DD" w:rsidRDefault="001E53DD" w:rsidP="001E53DD">
      <w:pPr>
        <w:shd w:val="clear" w:color="auto" w:fill="FFFFFF"/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_______________Е.В.Сергеева</w:t>
      </w:r>
      <w:proofErr w:type="spellEnd"/>
    </w:p>
    <w:p w:rsidR="001E53DD" w:rsidRDefault="001E53DD" w:rsidP="001E53DD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</w:pPr>
      <w:r w:rsidRPr="001E53DD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 xml:space="preserve">КАРТА КОРРУПЦИОННЫХ РИСКОВ </w:t>
      </w:r>
    </w:p>
    <w:p w:rsidR="001E53DD" w:rsidRPr="001E53DD" w:rsidRDefault="001E53DD" w:rsidP="001E53DD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 xml:space="preserve">ГУЗ </w:t>
      </w:r>
      <w:proofErr w:type="spellStart"/>
      <w:r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Ново-Майнская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 xml:space="preserve"> городская больница</w:t>
      </w:r>
    </w:p>
    <w:tbl>
      <w:tblPr>
        <w:tblW w:w="0" w:type="auto"/>
        <w:jc w:val="center"/>
        <w:tblInd w:w="-885" w:type="dxa"/>
        <w:tblCellMar>
          <w:left w:w="0" w:type="dxa"/>
          <w:right w:w="0" w:type="dxa"/>
        </w:tblCellMar>
        <w:tblLook w:val="04A0"/>
      </w:tblPr>
      <w:tblGrid>
        <w:gridCol w:w="540"/>
        <w:gridCol w:w="2054"/>
        <w:gridCol w:w="2448"/>
        <w:gridCol w:w="1817"/>
        <w:gridCol w:w="2967"/>
        <w:gridCol w:w="1074"/>
        <w:gridCol w:w="2301"/>
      </w:tblGrid>
      <w:tr w:rsidR="001E53DD" w:rsidRPr="001E53DD" w:rsidTr="001E53DD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Коррупционно-опасные полномочия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1E53DD" w:rsidRPr="001E53DD" w:rsidTr="001E53DD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медицинских услуг гражданам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отделения учреждения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врачи учреждения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медицинских услуг ненадлежащего качества, работа с письмами и обращениями граждан, предлагается за вознаграждение не отражать информационного нарушения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Регулярное разъяснение работникам обязанности незамедлительно сообщать представителю работодателя о склонении его к совершению коррупционного правонарушения</w:t>
            </w:r>
          </w:p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мер ответственности за совершение коррупционных </w:t>
            </w: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правонарушений.</w:t>
            </w:r>
          </w:p>
        </w:tc>
      </w:tr>
      <w:tr w:rsidR="001E53DD" w:rsidRPr="001E53DD" w:rsidTr="001E53DD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заказов, заключение государственных контрактов и других договоров на поставку товаров, оказание услуг, выполнение работ, заключаемых для нужд учреждения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аппарат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бухгалтер, начальник хозяйственного отдела,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экономист,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государственных контрактов и договоров на выполнение уже фактически выполненных работ, оказанных услуг.</w:t>
            </w:r>
          </w:p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заключении контракта и/или договора на оказание услуг, выполнение работ имеется информация о том, что данные работы или услуги уже фактически оказаны.</w:t>
            </w:r>
          </w:p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решении вопроса о приемке товара, оказанных услугах и/или выполненных работах от представителя поставщика/исполнителя поступает предложение «закрыть глаза» на выявленные нарушения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контрактов, договоров, технических заданий.</w:t>
            </w:r>
          </w:p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Регулярное разъяснение работникам обязанности незамедлительно сообщать представителю работодателя о склонении его к совершению коррупционного правонарушения</w:t>
            </w:r>
          </w:p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tr w:rsidR="001E53DD" w:rsidRPr="001E53DD" w:rsidTr="001E53DD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Хранение и распределение материально-технических </w:t>
            </w: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D15A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Административно-хозяйственный аппарат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D15A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главная медицинская сестра, заведующи</w:t>
            </w:r>
            <w:r w:rsidR="00D15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отделениям</w:t>
            </w:r>
            <w:r w:rsidR="00D15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стационара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приемке товаров, услуг, работ при их фактическом отсутствии предлагается материально </w:t>
            </w: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ответственному лицу денежные средства или подарок.</w:t>
            </w:r>
          </w:p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за вознаграждение материально-технических средств, которые положены и имеются в наличии получателю за вознаграждение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Регулярное разъяснение работникам обязанности </w:t>
            </w: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незамедлительно сообщать представителю работодателя о склонении его к совершению коррупционного правонарушения</w:t>
            </w:r>
          </w:p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tr w:rsidR="001E53DD" w:rsidRPr="001E53DD" w:rsidTr="001E53DD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по обороту и использованию лекарственных средств.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Аптечный склад, аптечный пункт, дневной стационар, стационар круглосуточного пребывания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D15AB5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главная медицинская сестра, заведующи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отделениям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стационара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лекарственных средств, не предусмотренных назначенным курсом лечения и рецептом, за денежное  вознаграждение или подарок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Регулярное разъяснение работникам обязанности незамедлительно сообщать представителю работодателя о склонении его к совершению коррупционного правонарушения</w:t>
            </w:r>
          </w:p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tr w:rsidR="001E53DD" w:rsidRPr="001E53DD" w:rsidTr="001E53DD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и распределение доходов от разрешенной приносящей доход деятельности учреждения.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аппарат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D15AB5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  <w:r w:rsidR="001E53DD"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доходов от организаций, предпринимателей и физических лиц за вознаграждение или подарки. Распределение доходов за вознаграждение, получение подарка.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получением и распределением доходов от разрешенной приносящей доход деятельности.</w:t>
            </w:r>
          </w:p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Регулярное разъяснение работникам обязанности незамедлительно сообщать представителю работодателя о склонении его к совершению коррупционного правонарушения</w:t>
            </w:r>
          </w:p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tr w:rsidR="001E53DD" w:rsidRPr="001E53DD" w:rsidTr="001E53DD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Владение, использование и распоряжение имуществом учреждения.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аппарат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D15AB5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  <w:r w:rsidR="001E53DD"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бухгалтер, начальник хозяйственного отдела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имущества в аренду без разрешения собственника за вознаграждение либо получение подарка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имущества. Разъяснение работникам мер ответственности за совершение </w:t>
            </w: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</w:tc>
      </w:tr>
      <w:tr w:rsidR="001E53DD" w:rsidRPr="001E53DD" w:rsidTr="001E53DD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B5" w:rsidRDefault="001E53DD" w:rsidP="00D15A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(муниципальной) услуги</w:t>
            </w:r>
            <w:r w:rsidR="00D15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AB5" w:rsidRDefault="00D15AB5" w:rsidP="00D15A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53DD">
              <w:rPr>
                <w:rFonts w:ascii="Times New Roman" w:hAnsi="Times New Roman" w:cs="Times New Roman"/>
                <w:sz w:val="24"/>
                <w:szCs w:val="24"/>
              </w:rPr>
              <w:t xml:space="preserve"> Приѐм заявок (запись) </w:t>
            </w:r>
            <w:proofErr w:type="gramStart"/>
            <w:r w:rsidRPr="001E53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53DD">
              <w:rPr>
                <w:rFonts w:ascii="Times New Roman" w:hAnsi="Times New Roman" w:cs="Times New Roman"/>
                <w:sz w:val="24"/>
                <w:szCs w:val="24"/>
              </w:rPr>
              <w:t xml:space="preserve"> приѐм к врачу</w:t>
            </w:r>
          </w:p>
          <w:p w:rsidR="001E53DD" w:rsidRPr="001E53DD" w:rsidRDefault="00D15AB5" w:rsidP="00D15A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</w:rPr>
              <w:t xml:space="preserve"> 2. Выдача направлений на госпитализацию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3DD">
              <w:rPr>
                <w:rFonts w:ascii="Times New Roman" w:hAnsi="Times New Roman" w:cs="Times New Roman"/>
                <w:sz w:val="24"/>
                <w:szCs w:val="24"/>
              </w:rPr>
              <w:t>ационарное отделение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DD" w:rsidRPr="001E53DD" w:rsidRDefault="001E53DD" w:rsidP="00D15A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5AB5"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аппарат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DD" w:rsidRPr="001E53DD" w:rsidRDefault="00D15AB5" w:rsidP="00D15A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врач, все врачи ЛПУ, </w:t>
            </w:r>
            <w:r w:rsidR="001E53DD" w:rsidRPr="001E53D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отделением</w:t>
            </w:r>
            <w:r w:rsidR="001E53DD" w:rsidRPr="001E53DD">
              <w:rPr>
                <w:rFonts w:ascii="Times New Roman" w:hAnsi="Times New Roman" w:cs="Times New Roman"/>
                <w:sz w:val="24"/>
                <w:szCs w:val="24"/>
              </w:rPr>
              <w:t xml:space="preserve"> низкая</w:t>
            </w:r>
            <w:proofErr w:type="gramEnd"/>
          </w:p>
        </w:tc>
        <w:tc>
          <w:tcPr>
            <w:tcW w:w="29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DD" w:rsidRPr="001E53DD" w:rsidRDefault="00D15AB5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3DD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преимуществ при оказании государственной (муниципальной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оказания государственной услуги; размещение на официальном сайте медицинской организации Административного регламента предоставления государственной услуги; совершенствование механизма отбора сотрудников для включения в состав комиссий, рабочих групп</w:t>
            </w:r>
          </w:p>
        </w:tc>
      </w:tr>
      <w:tr w:rsidR="001E53DD" w:rsidRPr="001E53DD" w:rsidTr="001E53DD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3D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имущества, составляющего государственную (муниципальную) казну, в аренду). 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DD" w:rsidRPr="001E53DD" w:rsidRDefault="00D15AB5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аппарат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DD" w:rsidRPr="001E53DD" w:rsidRDefault="001E53DD" w:rsidP="00D15A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</w:rPr>
              <w:t>Главный врач, главный бухгалтер,</w:t>
            </w:r>
            <w:r w:rsidR="00D15AB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закупкам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DD" w:rsidRPr="001E53DD" w:rsidRDefault="00D15AB5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DD" w:rsidRPr="001E53DD" w:rsidRDefault="001E53DD" w:rsidP="001E5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3DD">
              <w:rPr>
                <w:rFonts w:ascii="Times New Roman" w:hAnsi="Times New Roman" w:cs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</w:t>
            </w:r>
          </w:p>
        </w:tc>
      </w:tr>
    </w:tbl>
    <w:p w:rsidR="00ED504A" w:rsidRDefault="00ED504A"/>
    <w:sectPr w:rsidR="00ED504A" w:rsidSect="001E5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3DD"/>
    <w:rsid w:val="00044BAB"/>
    <w:rsid w:val="001E53DD"/>
    <w:rsid w:val="006C2D52"/>
    <w:rsid w:val="00D15AB5"/>
    <w:rsid w:val="00ED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3DD"/>
    <w:rPr>
      <w:b/>
      <w:bCs/>
    </w:rPr>
  </w:style>
  <w:style w:type="paragraph" w:styleId="a4">
    <w:name w:val="No Spacing"/>
    <w:uiPriority w:val="1"/>
    <w:qFormat/>
    <w:rsid w:val="001E53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5CBF-3760-4806-9F7A-3294A335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2018-04-06T05:02:00Z</dcterms:created>
  <dcterms:modified xsi:type="dcterms:W3CDTF">2018-04-06T05:20:00Z</dcterms:modified>
</cp:coreProperties>
</file>